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E9" w:rsidRPr="00882985" w:rsidRDefault="005C7D07" w:rsidP="00882985">
      <w:pPr>
        <w:spacing w:after="0"/>
        <w:ind w:firstLine="567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ОАЭ. </w:t>
      </w:r>
      <w:r w:rsidR="008E51E9" w:rsidRPr="0088298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Свободная зона Абу-Даби присоединяется к  IOSCO</w:t>
      </w:r>
    </w:p>
    <w:p w:rsidR="008E51E9" w:rsidRPr="00882985" w:rsidRDefault="008E51E9" w:rsidP="0088298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370D1C" w:rsidRPr="00882985" w:rsidRDefault="00B75B08" w:rsidP="0088298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Свободная зона в Объединённых Арабских Эмиратах </w:t>
      </w:r>
      <w:proofErr w:type="spellStart"/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Abu</w:t>
      </w:r>
      <w:proofErr w:type="spellEnd"/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Dhabi</w:t>
      </w:r>
      <w:proofErr w:type="spellEnd"/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Global</w:t>
      </w:r>
      <w:proofErr w:type="spellEnd"/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Market</w:t>
      </w:r>
      <w:proofErr w:type="spellEnd"/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(ADGM) объявила</w:t>
      </w:r>
      <w:r w:rsidR="002E1B0D"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что  ее Управление по финансовому регулированию и надзору (FSRA) теперь официально является членом Международной организации комиссий по ценным бумагам (IOSCO).</w:t>
      </w:r>
    </w:p>
    <w:p w:rsidR="00B75B08" w:rsidRPr="00882985" w:rsidRDefault="00B75B08" w:rsidP="0088298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B75B08" w:rsidRPr="00882985" w:rsidRDefault="00B75B08" w:rsidP="00882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985">
        <w:rPr>
          <w:rFonts w:ascii="Times New Roman" w:hAnsi="Times New Roman" w:cs="Times New Roman"/>
          <w:sz w:val="24"/>
          <w:szCs w:val="24"/>
          <w:lang w:val="ru-RU"/>
        </w:rPr>
        <w:t>IOSCO – международная ассоциация, которая разрабатывает, внедряет и содействует соблюдению международно-признанных стандартов в области регулирования рынка ценных бумаг. В качестве ассоциированного члена FSRA обязано соответствовать международным нормативным стандартам на финансовых рынках и внести свой вклад в работу IOSCO и ее международную деятельность.</w:t>
      </w:r>
    </w:p>
    <w:p w:rsidR="00B75B08" w:rsidRPr="00882985" w:rsidRDefault="00B75B08" w:rsidP="00882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B08" w:rsidRPr="00882985" w:rsidRDefault="002E1B0D" w:rsidP="00882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</w:t>
      </w:r>
      <w:r w:rsidR="00B75B08"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директор FSRA, Ричард </w:t>
      </w:r>
      <w:proofErr w:type="spellStart"/>
      <w:r w:rsidR="00B75B08" w:rsidRPr="00882985">
        <w:rPr>
          <w:rFonts w:ascii="Times New Roman" w:hAnsi="Times New Roman" w:cs="Times New Roman"/>
          <w:sz w:val="24"/>
          <w:szCs w:val="24"/>
          <w:lang w:val="ru-RU"/>
        </w:rPr>
        <w:t>Тен</w:t>
      </w:r>
      <w:proofErr w:type="spellEnd"/>
      <w:r w:rsidR="00B75B08"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C7D07">
        <w:rPr>
          <w:rFonts w:ascii="Times New Roman" w:hAnsi="Times New Roman" w:cs="Times New Roman"/>
          <w:sz w:val="24"/>
          <w:szCs w:val="24"/>
          <w:lang w:val="ru-RU"/>
        </w:rPr>
        <w:t>заявил</w:t>
      </w:r>
      <w:r w:rsidR="00B75B08"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882985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B75B08"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 стремится</w:t>
      </w:r>
      <w:r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B75B08"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 обмен</w:t>
      </w:r>
      <w:r w:rsidRPr="0088298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75B08"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информацией и оказани</w:t>
      </w:r>
      <w:r w:rsidRPr="0088298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B75B08"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 взаимной помощи в целях "содействия финансовой целостности рынков путем строгого надзора и эффективного </w:t>
      </w:r>
      <w:r w:rsidRPr="00882985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B75B08" w:rsidRPr="00882985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8829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1B0D" w:rsidRPr="00882985" w:rsidRDefault="002E1B0D" w:rsidP="00882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B0D" w:rsidRPr="00882985" w:rsidRDefault="002E1B0D" w:rsidP="00882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FSRA получило членство в IOSCO, только после вступления в Международную ассоциацию страховых надзоров и консультативную группу </w:t>
      </w:r>
      <w:proofErr w:type="spellStart"/>
      <w:r w:rsidRPr="00882985">
        <w:rPr>
          <w:rFonts w:ascii="Times New Roman" w:hAnsi="Times New Roman" w:cs="Times New Roman"/>
          <w:sz w:val="24"/>
          <w:szCs w:val="24"/>
          <w:lang w:val="ru-RU"/>
        </w:rPr>
        <w:t>Базельского</w:t>
      </w:r>
      <w:proofErr w:type="spellEnd"/>
      <w:r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 комитета по банковскому надзору в январе 2016 года.</w:t>
      </w:r>
    </w:p>
    <w:p w:rsidR="002E1B0D" w:rsidRPr="00882985" w:rsidRDefault="002E1B0D" w:rsidP="00882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1B0D" w:rsidRPr="005C7D07" w:rsidRDefault="002E1B0D" w:rsidP="008829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9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ADGM</w:t>
      </w:r>
      <w:r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фирмам целый ряд преимуществ, в том числе гарантированное освобождение от налогов в течение 50 лет и </w:t>
      </w:r>
      <w:r w:rsidR="005C7D07">
        <w:rPr>
          <w:rFonts w:ascii="Times New Roman" w:hAnsi="Times New Roman" w:cs="Times New Roman"/>
          <w:sz w:val="24"/>
          <w:szCs w:val="24"/>
          <w:lang w:val="ru-RU"/>
        </w:rPr>
        <w:t>упрощенные требования к</w:t>
      </w:r>
      <w:r w:rsidRPr="00882985">
        <w:rPr>
          <w:rFonts w:ascii="Times New Roman" w:hAnsi="Times New Roman" w:cs="Times New Roman"/>
          <w:sz w:val="24"/>
          <w:szCs w:val="24"/>
          <w:lang w:val="ru-RU"/>
        </w:rPr>
        <w:t xml:space="preserve"> репатриации прибыли. </w:t>
      </w:r>
      <w:r w:rsidRPr="005C7D07">
        <w:rPr>
          <w:rFonts w:ascii="Times New Roman" w:hAnsi="Times New Roman" w:cs="Times New Roman"/>
          <w:sz w:val="24"/>
          <w:szCs w:val="24"/>
          <w:lang w:val="ru-RU"/>
        </w:rPr>
        <w:t>Кроме того, в данной зоне разрешено 100-процентное иностранное владение компанией.</w:t>
      </w:r>
    </w:p>
    <w:sectPr w:rsidR="002E1B0D" w:rsidRPr="005C7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9A"/>
    <w:rsid w:val="002E1B0D"/>
    <w:rsid w:val="00370D1C"/>
    <w:rsid w:val="004A2ADB"/>
    <w:rsid w:val="005260F5"/>
    <w:rsid w:val="005C7D07"/>
    <w:rsid w:val="00882985"/>
    <w:rsid w:val="008E51E9"/>
    <w:rsid w:val="00B75B08"/>
    <w:rsid w:val="00C03468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</cp:lastModifiedBy>
  <cp:revision>2</cp:revision>
  <dcterms:created xsi:type="dcterms:W3CDTF">2016-03-16T08:52:00Z</dcterms:created>
  <dcterms:modified xsi:type="dcterms:W3CDTF">2016-03-16T08:52:00Z</dcterms:modified>
</cp:coreProperties>
</file>